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bc5b3b8f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95215238e6c642b4"/>
      <w:footerReference xmlns:r="http://schemas.openxmlformats.org/officeDocument/2006/relationships" w:type="default" r:id="R1c0479266ab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15238e6c642b4" /><Relationship Type="http://schemas.openxmlformats.org/officeDocument/2006/relationships/footer" Target="/word/footer1.xml" Id="R1c0479266ab840ca" /></Relationships>
</file>