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342ed420d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HAGE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HAGE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d1d243c544643"/>
      <w:footerReference xmlns:r="http://schemas.openxmlformats.org/officeDocument/2006/relationships" w:type="default" r:id="Rf61e42d0577b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HAGE HOLDING AS   ·   Org.nr 925 893 528   ·   Kåsvegen 12A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HAGE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d1d243c544643" /><Relationship Type="http://schemas.openxmlformats.org/officeDocument/2006/relationships/footer" Target="/word/footer1.xml" Id="Rf61e42d0577b4d28" /></Relationships>
</file>