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1b2f5ad76b46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TALERA NORD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cb5070bcbba64bd7"/>
      <w:footerReference xmlns:r="http://schemas.openxmlformats.org/officeDocument/2006/relationships" w:type="default" r:id="Rc26aa787d7a4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070bcbba64bd7" /><Relationship Type="http://schemas.openxmlformats.org/officeDocument/2006/relationships/footer" Target="/word/footer1.xml" Id="Rc26aa787d7a44a3b" /></Relationships>
</file>