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75e56b05384f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E.H INVEST AS</w:t>
      </w:r>
    </w:p>
    <w:sectPr>
      <w:headerReference xmlns:r="http://schemas.openxmlformats.org/officeDocument/2006/relationships" w:type="default" r:id="Rab386870a6504095"/>
      <w:footerReference xmlns:r="http://schemas.openxmlformats.org/officeDocument/2006/relationships" w:type="default" r:id="R16a8bb48f2fd4d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E.H INVEST AS   ·   Org.nr 925 732 087   ·   Hesteskoen 8A   ·   1408 KRÅKSTAD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386870a6504095" /><Relationship Type="http://schemas.openxmlformats.org/officeDocument/2006/relationships/footer" Target="/word/footer1.xml" Id="R16a8bb48f2fd4d7f" /></Relationships>
</file>