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2b5be03db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TØRRESSEN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ee3021c1f86c46c6"/>
      <w:footerReference xmlns:r="http://schemas.openxmlformats.org/officeDocument/2006/relationships" w:type="default" r:id="R96537d31d298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021c1f86c46c6" /><Relationship Type="http://schemas.openxmlformats.org/officeDocument/2006/relationships/footer" Target="/word/footer1.xml" Id="R96537d31d29844cd" /></Relationships>
</file>