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2793d848b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AQURATIO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AQURATIO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e018a8bb425481a"/>
      <w:footerReference xmlns:r="http://schemas.openxmlformats.org/officeDocument/2006/relationships" w:type="default" r:id="Rfd3391684d46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18a8bb425481a" /><Relationship Type="http://schemas.openxmlformats.org/officeDocument/2006/relationships/footer" Target="/word/footer1.xml" Id="Rfd3391684d4643a7" /></Relationships>
</file>