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a109edee2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d2bdead7120e414a"/>
      <w:footerReference xmlns:r="http://schemas.openxmlformats.org/officeDocument/2006/relationships" w:type="default" r:id="R35531083df39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dead7120e414a" /><Relationship Type="http://schemas.openxmlformats.org/officeDocument/2006/relationships/footer" Target="/word/footer1.xml" Id="R35531083df394afd" /></Relationships>
</file>