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1ba700496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ac9c8e4584114c30"/>
      <w:footerReference xmlns:r="http://schemas.openxmlformats.org/officeDocument/2006/relationships" w:type="default" r:id="R11f860ffbd35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c8e4584114c30" /><Relationship Type="http://schemas.openxmlformats.org/officeDocument/2006/relationships/footer" Target="/word/footer1.xml" Id="R11f860ffbd35446d" /></Relationships>
</file>