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380a5041f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YODA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0a77eaeffd924ffe"/>
      <w:footerReference xmlns:r="http://schemas.openxmlformats.org/officeDocument/2006/relationships" w:type="default" r:id="R233e038614db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7eaeffd924ffe" /><Relationship Type="http://schemas.openxmlformats.org/officeDocument/2006/relationships/footer" Target="/word/footer1.xml" Id="R233e038614db4a2b" /></Relationships>
</file>