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b47734a3b942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HAALAND KLIMA HOLDING AS.</w:t>
      </w:r>
    </w:p>
    <w:sectPr>
      <w:headerReference xmlns:r="http://schemas.openxmlformats.org/officeDocument/2006/relationships" w:type="default" r:id="Rfc38d66b279c4575"/>
      <w:footerReference xmlns:r="http://schemas.openxmlformats.org/officeDocument/2006/relationships" w:type="default" r:id="R05c1f53e837a4c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KLIMA HOLDING AS   ·   Org.nr 925 128 414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KLIMA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38d66b279c4575" /><Relationship Type="http://schemas.openxmlformats.org/officeDocument/2006/relationships/footer" Target="/word/footer1.xml" Id="R05c1f53e837a4ca2" /></Relationships>
</file>