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8355fcfdf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aa6bc6c9be97462a"/>
      <w:footerReference xmlns:r="http://schemas.openxmlformats.org/officeDocument/2006/relationships" w:type="default" r:id="Reafc24377f69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bc6c9be97462a" /><Relationship Type="http://schemas.openxmlformats.org/officeDocument/2006/relationships/footer" Target="/word/footer1.xml" Id="Reafc24377f69438f" /></Relationships>
</file>