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cce3d402d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AUTOEXEC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AUTOEXEC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5e27c8cf74109"/>
      <w:footerReference xmlns:r="http://schemas.openxmlformats.org/officeDocument/2006/relationships" w:type="default" r:id="R602ffaf59f14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5e27c8cf74109" /><Relationship Type="http://schemas.openxmlformats.org/officeDocument/2006/relationships/footer" Target="/word/footer1.xml" Id="R602ffaf59f144ce1" /></Relationships>
</file>