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fb515bd4a4a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FIBONACCI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FIBONACCI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885c9d43574322"/>
      <w:footerReference xmlns:r="http://schemas.openxmlformats.org/officeDocument/2006/relationships" w:type="default" r:id="Rda80d597538f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85c9d43574322" /><Relationship Type="http://schemas.openxmlformats.org/officeDocument/2006/relationships/footer" Target="/word/footer1.xml" Id="Rda80d597538f4b64" /></Relationships>
</file>