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ca11ffe74344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PERLEBO AS</w:t>
      </w:r>
    </w:p>
    <w:sectPr>
      <w:headerReference xmlns:r="http://schemas.openxmlformats.org/officeDocument/2006/relationships" w:type="default" r:id="R5ea0cb63831044a5"/>
      <w:footerReference xmlns:r="http://schemas.openxmlformats.org/officeDocument/2006/relationships" w:type="default" r:id="Rfa7b81635bb343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PERLEBO AS   ·   Org.nr 924 958 111   ·   Oberst Rodes vei 72D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PERLEBO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a0cb63831044a5" /><Relationship Type="http://schemas.openxmlformats.org/officeDocument/2006/relationships/footer" Target="/word/footer1.xml" Id="Rfa7b81635bb343a9" /></Relationships>
</file>