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315af9349548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PERLEBO AS</w:t>
      </w:r>
    </w:p>
    <w:sectPr>
      <w:headerReference xmlns:r="http://schemas.openxmlformats.org/officeDocument/2006/relationships" w:type="default" r:id="Rc13df78460964997"/>
      <w:footerReference xmlns:r="http://schemas.openxmlformats.org/officeDocument/2006/relationships" w:type="default" r:id="R0e284aa4168c43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PERLEBO AS   ·   Org.nr 924 958 111   ·   Oberst Rodes vei 72D   ·   1165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PERLEBO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3df78460964997" /><Relationship Type="http://schemas.openxmlformats.org/officeDocument/2006/relationships/footer" Target="/word/footer1.xml" Id="R0e284aa4168c4396" /></Relationships>
</file>