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c289824f2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3de70cf1a46ab"/>
      <w:footerReference xmlns:r="http://schemas.openxmlformats.org/officeDocument/2006/relationships" w:type="default" r:id="Rdf1e8a335d6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3de70cf1a46ab" /><Relationship Type="http://schemas.openxmlformats.org/officeDocument/2006/relationships/footer" Target="/word/footer1.xml" Id="Rdf1e8a335d6b4ba1" /></Relationships>
</file>