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bbe893f2d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EIDESVIK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780ce273894d41f9"/>
      <w:footerReference xmlns:r="http://schemas.openxmlformats.org/officeDocument/2006/relationships" w:type="default" r:id="Rf00c2e1a64c9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ce273894d41f9" /><Relationship Type="http://schemas.openxmlformats.org/officeDocument/2006/relationships/footer" Target="/word/footer1.xml" Id="Rf00c2e1a64c94c4e" /></Relationships>
</file>