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a281d979dc4cf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PROPTIKOM AB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Se 443 30 Lerum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Se 443 30 Lerum,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PROPTIKOM AB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c2e78a9c85e400d"/>
      <w:footerReference xmlns:r="http://schemas.openxmlformats.org/officeDocument/2006/relationships" w:type="default" r:id="Rcb38a2ae66324f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PROPTIKOM AB   ·   Org.nr 924 677 007   ·   Bagges Torg   ·   SE 443 30 LERUM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PROPTIKOM AB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2e78a9c85e400d" /><Relationship Type="http://schemas.openxmlformats.org/officeDocument/2006/relationships/footer" Target="/word/footer1.xml" Id="Rcb38a2ae66324f72" /></Relationships>
</file>