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6a64ac343347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SKAGERAK ØKONOMIPARTNER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SKAGERAK ØKONOMIPARTNER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f586902e214499"/>
      <w:footerReference xmlns:r="http://schemas.openxmlformats.org/officeDocument/2006/relationships" w:type="default" r:id="Rf48e45f8b82449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SKAGERAK ØKONOMIPARTNER AS   ·   Org.nr 924 676 833   ·   Tassebekkveien 354   ·   3160 STOKKE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SKAGERAK ØKONOMIPARTNER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f586902e214499" /><Relationship Type="http://schemas.openxmlformats.org/officeDocument/2006/relationships/footer" Target="/word/footer1.xml" Id="Rf48e45f8b82449f8" /></Relationships>
</file>