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b1d5773d6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SKREIFJORD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91b5525b541545b4"/>
      <w:footerReference xmlns:r="http://schemas.openxmlformats.org/officeDocument/2006/relationships" w:type="default" r:id="R24e13b677fcd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5525b541545b4" /><Relationship Type="http://schemas.openxmlformats.org/officeDocument/2006/relationships/footer" Target="/word/footer1.xml" Id="R24e13b677fcd419b" /></Relationships>
</file>