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b0e31c88c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SJÅTOFTEN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e463223f39af43e1"/>
      <w:footerReference xmlns:r="http://schemas.openxmlformats.org/officeDocument/2006/relationships" w:type="default" r:id="R868a445bcfa9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3223f39af43e1" /><Relationship Type="http://schemas.openxmlformats.org/officeDocument/2006/relationships/footer" Target="/word/footer1.xml" Id="R868a445bcfa94395" /></Relationships>
</file>