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88953dcff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e1ca9955278a442e"/>
      <w:footerReference xmlns:r="http://schemas.openxmlformats.org/officeDocument/2006/relationships" w:type="default" r:id="R243910fc091a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a9955278a442e" /><Relationship Type="http://schemas.openxmlformats.org/officeDocument/2006/relationships/footer" Target="/word/footer1.xml" Id="R243910fc091a4c9c" /></Relationships>
</file>