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2ec1d3d21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5646eedb4448c"/>
      <w:footerReference xmlns:r="http://schemas.openxmlformats.org/officeDocument/2006/relationships" w:type="default" r:id="R34cd416b6c09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TOLA HOLDING AS   ·   Org.nr 924 317 094   ·   Søre Feforvegen 26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5646eedb4448c" /><Relationship Type="http://schemas.openxmlformats.org/officeDocument/2006/relationships/footer" Target="/word/footer1.xml" Id="R34cd416b6c0943ff" /></Relationships>
</file>