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88def4cde4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MIDT-TELEMARK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Gvarv,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191bb2b2c40e48c4"/>
      <w:footerReference xmlns:r="http://schemas.openxmlformats.org/officeDocument/2006/relationships" w:type="default" r:id="R4d479f3d8a03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bb2b2c40e48c4" /><Relationship Type="http://schemas.openxmlformats.org/officeDocument/2006/relationships/footer" Target="/word/footer1.xml" Id="R4d479f3d8a034e90" /></Relationships>
</file>