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81df0395b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REGNSKAPSKONTORET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4170fe4305b74591"/>
      <w:footerReference xmlns:r="http://schemas.openxmlformats.org/officeDocument/2006/relationships" w:type="default" r:id="R878793affabc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0fe4305b74591" /><Relationship Type="http://schemas.openxmlformats.org/officeDocument/2006/relationships/footer" Target="/word/footer1.xml" Id="R878793affabc4484" /></Relationships>
</file>