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e21155253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898ec1cd045eb"/>
      <w:footerReference xmlns:r="http://schemas.openxmlformats.org/officeDocument/2006/relationships" w:type="default" r:id="Rf19b2822921d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898ec1cd045eb" /><Relationship Type="http://schemas.openxmlformats.org/officeDocument/2006/relationships/footer" Target="/word/footer1.xml" Id="Rf19b2822921d429d" /></Relationships>
</file>