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ee6b4b10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636c2e26f82c4b39"/>
      <w:footerReference xmlns:r="http://schemas.openxmlformats.org/officeDocument/2006/relationships" w:type="default" r:id="R8f02bd69a8f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c2e26f82c4b39" /><Relationship Type="http://schemas.openxmlformats.org/officeDocument/2006/relationships/footer" Target="/word/footer1.xml" Id="R8f02bd69a8fe49b0" /></Relationships>
</file>