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159799b5d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b95be05e068b4e30"/>
      <w:footerReference xmlns:r="http://schemas.openxmlformats.org/officeDocument/2006/relationships" w:type="default" r:id="Ra14d26a6106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be05e068b4e30" /><Relationship Type="http://schemas.openxmlformats.org/officeDocument/2006/relationships/footer" Target="/word/footer1.xml" Id="Ra14d26a6106a4cc6" /></Relationships>
</file>