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5ac89cdcc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ba289a387b3844bf"/>
      <w:footerReference xmlns:r="http://schemas.openxmlformats.org/officeDocument/2006/relationships" w:type="default" r:id="R121827323f60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89a387b3844bf" /><Relationship Type="http://schemas.openxmlformats.org/officeDocument/2006/relationships/footer" Target="/word/footer1.xml" Id="R121827323f604935" /></Relationships>
</file>