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980c7647244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 GÅRD AS</w:t>
      </w:r>
    </w:p>
    <w:sectPr>
      <w:headerReference xmlns:r="http://schemas.openxmlformats.org/officeDocument/2006/relationships" w:type="default" r:id="Rb3e13d795c3b4f5a"/>
      <w:footerReference xmlns:r="http://schemas.openxmlformats.org/officeDocument/2006/relationships" w:type="default" r:id="R7ab4573d196e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13d795c3b4f5a" /><Relationship Type="http://schemas.openxmlformats.org/officeDocument/2006/relationships/footer" Target="/word/footer1.xml" Id="R7ab4573d196e4117" /></Relationships>
</file>