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bb47b7fa6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86f1568ce695421c"/>
      <w:footerReference xmlns:r="http://schemas.openxmlformats.org/officeDocument/2006/relationships" w:type="default" r:id="R8816f3d50b92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1568ce695421c" /><Relationship Type="http://schemas.openxmlformats.org/officeDocument/2006/relationships/footer" Target="/word/footer1.xml" Id="R8816f3d50b9246da" /></Relationships>
</file>