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bf6d36de6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80bbaa82f35e4779"/>
      <w:footerReference xmlns:r="http://schemas.openxmlformats.org/officeDocument/2006/relationships" w:type="default" r:id="Ra797e2fc52f7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baa82f35e4779" /><Relationship Type="http://schemas.openxmlformats.org/officeDocument/2006/relationships/footer" Target="/word/footer1.xml" Id="Ra797e2fc52f748ec" /></Relationships>
</file>