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d2bed16f4740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ALFANOR 19195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d39fadfc6e8043ef"/>
      <w:footerReference xmlns:r="http://schemas.openxmlformats.org/officeDocument/2006/relationships" w:type="default" r:id="R515922480a9c4d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9fadfc6e8043ef" /><Relationship Type="http://schemas.openxmlformats.org/officeDocument/2006/relationships/footer" Target="/word/footer1.xml" Id="R515922480a9c4d4d" /></Relationships>
</file>