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905b6b949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ALFANOR 19195 AS, org.nr 923 347 607,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72dc6ce489fc4975"/>
      <w:footerReference xmlns:r="http://schemas.openxmlformats.org/officeDocument/2006/relationships" w:type="default" r:id="Re26c59d37480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c6ce489fc4975" /><Relationship Type="http://schemas.openxmlformats.org/officeDocument/2006/relationships/footer" Target="/word/footer1.xml" Id="Re26c59d374804a04" /></Relationships>
</file>