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6e087ffbca43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WERGELAND HOLDING AS</w:t>
      </w:r>
    </w:p>
    <w:sectPr>
      <w:headerReference xmlns:r="http://schemas.openxmlformats.org/officeDocument/2006/relationships" w:type="default" r:id="R8e239c85434d4775"/>
      <w:footerReference xmlns:r="http://schemas.openxmlformats.org/officeDocument/2006/relationships" w:type="default" r:id="R7d3e77c13612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 HOLDING AS   ·   Org.nr 923 265 511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239c85434d4775" /><Relationship Type="http://schemas.openxmlformats.org/officeDocument/2006/relationships/footer" Target="/word/footer1.xml" Id="R7d3e77c1361248ea" /></Relationships>
</file>