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ffd0ceb78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REVISJON KOMMUNALE OPPGÅVEFELLESSKAP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REVISJON KOMMUNALE OPPGÅVEFELLESSKAP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6df7f5616463b"/>
      <w:footerReference xmlns:r="http://schemas.openxmlformats.org/officeDocument/2006/relationships" w:type="default" r:id="Rb55a071734d2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6df7f5616463b" /><Relationship Type="http://schemas.openxmlformats.org/officeDocument/2006/relationships/footer" Target="/word/footer1.xml" Id="Rb55a071734d24c63" /></Relationships>
</file>