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bc765aee6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a01b3ab6344b3"/>
      <w:footerReference xmlns:r="http://schemas.openxmlformats.org/officeDocument/2006/relationships" w:type="default" r:id="R12117eadb40d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a01b3ab6344b3" /><Relationship Type="http://schemas.openxmlformats.org/officeDocument/2006/relationships/footer" Target="/word/footer1.xml" Id="R12117eadb40d4d28" /></Relationships>
</file>