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2aa5be7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305a65c602cb4fbe"/>
      <w:footerReference xmlns:r="http://schemas.openxmlformats.org/officeDocument/2006/relationships" w:type="default" r:id="R7c5429df5c6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65c602cb4fbe" /><Relationship Type="http://schemas.openxmlformats.org/officeDocument/2006/relationships/footer" Target="/word/footer1.xml" Id="R7c5429df5c6047ec" /></Relationships>
</file>