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ce7d5d15747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AS</w:t>
      </w:r>
    </w:p>
    <w:sectPr>
      <w:headerReference xmlns:r="http://schemas.openxmlformats.org/officeDocument/2006/relationships" w:type="default" r:id="R0fc27971ddec4a70"/>
      <w:footerReference xmlns:r="http://schemas.openxmlformats.org/officeDocument/2006/relationships" w:type="default" r:id="Rbfbdb8fe4ac2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AS   ·   Org.nr 922 633 452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c27971ddec4a70" /><Relationship Type="http://schemas.openxmlformats.org/officeDocument/2006/relationships/footer" Target="/word/footer1.xml" Id="Rbfbdb8fe4ac24c5c" /></Relationships>
</file>