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e1333e31c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922 376 883,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d1627abd8c1f4fbc"/>
      <w:footerReference xmlns:r="http://schemas.openxmlformats.org/officeDocument/2006/relationships" w:type="default" r:id="R0c507565eb0d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27abd8c1f4fbc" /><Relationship Type="http://schemas.openxmlformats.org/officeDocument/2006/relationships/footer" Target="/word/footer1.xml" Id="R0c507565eb0d44c9" /></Relationships>
</file>