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ecc88ee49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Ship-Ring</w:t>
      </w:r>
    </w:p>
    <w:sectPr>
      <w:headerReference xmlns:r="http://schemas.openxmlformats.org/officeDocument/2006/relationships" w:type="default" r:id="R28ad1c54bafa418c"/>
      <w:footerReference xmlns:r="http://schemas.openxmlformats.org/officeDocument/2006/relationships" w:type="default" r:id="Rd88ed665f901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Ship-Ring   ·   Org.nr 922 192 286   ·   Heyerdahls vei 7B   ·   0777 OSLO   ·   nina@ship-ring.no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Ship-Ring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d1c54bafa418c" /><Relationship Type="http://schemas.openxmlformats.org/officeDocument/2006/relationships/footer" Target="/word/footer1.xml" Id="Rd88ed665f901493a" /></Relationships>
</file>