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48f1b79ac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ebe003fef9a3448f"/>
      <w:footerReference xmlns:r="http://schemas.openxmlformats.org/officeDocument/2006/relationships" w:type="default" r:id="R504cd6269cbe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003fef9a3448f" /><Relationship Type="http://schemas.openxmlformats.org/officeDocument/2006/relationships/footer" Target="/word/footer1.xml" Id="R504cd6269cbe4cb6" /></Relationships>
</file>