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665fb9e9ea4f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KOPSTAD OG KURE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KOPSTAD OG KURE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7f807d4eb34f05"/>
      <w:footerReference xmlns:r="http://schemas.openxmlformats.org/officeDocument/2006/relationships" w:type="default" r:id="R116a23064314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OG KURE REVISJON AS   ·   Org.nr 922 176 647   ·   Bragernes torg 6A   ·   3017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OG KURE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7f807d4eb34f05" /><Relationship Type="http://schemas.openxmlformats.org/officeDocument/2006/relationships/footer" Target="/word/footer1.xml" Id="R116a230643144096" /></Relationships>
</file>