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f6c770962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NISTUÅ AS, org.nr 921 956 339,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e33c464a2a6742f2"/>
      <w:footerReference xmlns:r="http://schemas.openxmlformats.org/officeDocument/2006/relationships" w:type="default" r:id="Rc2ad83d2c708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c464a2a6742f2" /><Relationship Type="http://schemas.openxmlformats.org/officeDocument/2006/relationships/footer" Target="/word/footer1.xml" Id="Rc2ad83d2c708493d" /></Relationships>
</file>