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c3848575bb4e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F&amp;A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Fornebu,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F&amp;A HOLDING AS</w:t>
      </w:r>
    </w:p>
    <w:sectPr>
      <w:headerReference xmlns:r="http://schemas.openxmlformats.org/officeDocument/2006/relationships" w:type="default" r:id="R8d85025447a245b3"/>
      <w:footerReference xmlns:r="http://schemas.openxmlformats.org/officeDocument/2006/relationships" w:type="default" r:id="R721dd4b23d2847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F&amp;A HOLDING AS   ·   Org.nr 921 862 873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F&amp;A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85025447a245b3" /><Relationship Type="http://schemas.openxmlformats.org/officeDocument/2006/relationships/footer" Target="/word/footer1.xml" Id="R721dd4b23d2847c2" /></Relationships>
</file>