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96cd1e01b14f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REALFORUM GRUPPEN AS.</w:t>
      </w:r>
    </w:p>
    <w:sectPr>
      <w:headerReference xmlns:r="http://schemas.openxmlformats.org/officeDocument/2006/relationships" w:type="default" r:id="Ra8ade58d8ca4417c"/>
      <w:footerReference xmlns:r="http://schemas.openxmlformats.org/officeDocument/2006/relationships" w:type="default" r:id="R7f7cf1149e954e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REALFORUM GRUPPEN AS   ·   Org.nr 921 857 217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REALFORUM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ade58d8ca4417c" /><Relationship Type="http://schemas.openxmlformats.org/officeDocument/2006/relationships/footer" Target="/word/footer1.xml" Id="R7f7cf1149e954ee6" /></Relationships>
</file>