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852b26e8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88fde2fa9ee545dd"/>
      <w:footerReference xmlns:r="http://schemas.openxmlformats.org/officeDocument/2006/relationships" w:type="default" r:id="Rce3f2c59a56f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de2fa9ee545dd" /><Relationship Type="http://schemas.openxmlformats.org/officeDocument/2006/relationships/footer" Target="/word/footer1.xml" Id="Rce3f2c59a56f4f24" /></Relationships>
</file>