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432029075a42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Nesbru,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HØIE INVESTERING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HØIE INVESTERING AS</w:t>
      </w:r>
    </w:p>
    <w:sectPr>
      <w:headerReference xmlns:r="http://schemas.openxmlformats.org/officeDocument/2006/relationships" w:type="default" r:id="Rc7d0589518ac49a1"/>
      <w:footerReference xmlns:r="http://schemas.openxmlformats.org/officeDocument/2006/relationships" w:type="default" r:id="R84d25ba6495c47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HØIE INVESTERING AS   ·   Org.nr 921 600 593   ·   Elveveien 20   ·   1394 NESBRU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HØIE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d0589518ac49a1" /><Relationship Type="http://schemas.openxmlformats.org/officeDocument/2006/relationships/footer" Target="/word/footer1.xml" Id="R84d25ba6495c4789" /></Relationships>
</file>