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4197aaf1c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249050f61ece42f3"/>
      <w:footerReference xmlns:r="http://schemas.openxmlformats.org/officeDocument/2006/relationships" w:type="default" r:id="R4735fd783ad5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050f61ece42f3" /><Relationship Type="http://schemas.openxmlformats.org/officeDocument/2006/relationships/footer" Target="/word/footer1.xml" Id="R4735fd783ad54bc7" /></Relationships>
</file>