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d0f4d7379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AKSJELAG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f7e91f3e2de2400a"/>
      <w:footerReference xmlns:r="http://schemas.openxmlformats.org/officeDocument/2006/relationships" w:type="default" r:id="Rc64aa38a216d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91f3e2de2400a" /><Relationship Type="http://schemas.openxmlformats.org/officeDocument/2006/relationships/footer" Target="/word/footer1.xml" Id="Rc64aa38a216d419a" /></Relationships>
</file>